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265"/>
        <w:gridCol w:w="1343"/>
        <w:gridCol w:w="5040"/>
      </w:tblGrid>
      <w:tr w:rsidR="000C2192" w:rsidRPr="00981FBF" w:rsidTr="000C2192">
        <w:tc>
          <w:tcPr>
            <w:tcW w:w="3265" w:type="dxa"/>
          </w:tcPr>
          <w:p w:rsidR="000C2192" w:rsidRPr="00981FBF" w:rsidRDefault="000C2192" w:rsidP="00250949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1343" w:type="dxa"/>
          </w:tcPr>
          <w:p w:rsidR="000C2192" w:rsidRPr="00981FBF" w:rsidRDefault="000C2192" w:rsidP="00250949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5040" w:type="dxa"/>
          </w:tcPr>
          <w:p w:rsidR="000C2192" w:rsidRPr="008F614F" w:rsidRDefault="000C2192" w:rsidP="00250949">
            <w:pPr>
              <w:ind w:firstLine="0"/>
              <w:jc w:val="center"/>
              <w:rPr>
                <w:szCs w:val="28"/>
              </w:rPr>
            </w:pPr>
            <w:r w:rsidRPr="008F614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6</w:t>
            </w:r>
          </w:p>
          <w:p w:rsidR="00CE44FB" w:rsidRPr="00B03495" w:rsidRDefault="00CE44FB" w:rsidP="00CE44FB">
            <w:pPr>
              <w:ind w:firstLine="34"/>
              <w:jc w:val="center"/>
              <w:rPr>
                <w:color w:val="000000"/>
                <w:szCs w:val="28"/>
              </w:rPr>
            </w:pPr>
            <w:r w:rsidRPr="00B03495">
              <w:rPr>
                <w:bCs/>
                <w:color w:val="000000"/>
                <w:szCs w:val="28"/>
              </w:rPr>
              <w:t xml:space="preserve">к </w:t>
            </w:r>
            <w:r w:rsidRPr="00B03495">
              <w:rPr>
                <w:color w:val="000000"/>
                <w:szCs w:val="28"/>
              </w:rPr>
              <w:t>Административному регламенту</w:t>
            </w:r>
          </w:p>
          <w:p w:rsidR="00CE44FB" w:rsidRPr="00B03495" w:rsidRDefault="00CE44FB" w:rsidP="00CE44FB">
            <w:pPr>
              <w:ind w:left="-74" w:firstLine="74"/>
              <w:jc w:val="center"/>
              <w:rPr>
                <w:bCs/>
                <w:color w:val="000000"/>
                <w:szCs w:val="28"/>
              </w:rPr>
            </w:pPr>
            <w:r w:rsidRPr="00B03495">
              <w:rPr>
                <w:bCs/>
                <w:color w:val="000000"/>
                <w:szCs w:val="28"/>
              </w:rPr>
              <w:t xml:space="preserve">по </w:t>
            </w:r>
            <w:r>
              <w:rPr>
                <w:bCs/>
                <w:color w:val="000000"/>
                <w:szCs w:val="28"/>
              </w:rPr>
              <w:t xml:space="preserve">предоставлению муниципальной услуги </w:t>
            </w:r>
            <w:r w:rsidRPr="00B03495">
              <w:rPr>
                <w:bCs/>
                <w:color w:val="000000"/>
                <w:szCs w:val="28"/>
              </w:rPr>
              <w:t>«</w:t>
            </w:r>
            <w:r w:rsidRPr="00B03495">
              <w:rPr>
                <w:bCs/>
                <w:kern w:val="32"/>
                <w:szCs w:val="28"/>
              </w:rPr>
              <w:t xml:space="preserve">Субсидирование из </w:t>
            </w:r>
            <w:r>
              <w:rPr>
                <w:bCs/>
                <w:kern w:val="32"/>
                <w:szCs w:val="28"/>
              </w:rPr>
              <w:t>местного бюджета</w:t>
            </w:r>
            <w:r w:rsidRPr="00B03495">
              <w:rPr>
                <w:szCs w:val="28"/>
              </w:rPr>
              <w:t xml:space="preserve"> части затрат на уплату первого взноса при заключении договора финансовой аренды</w:t>
            </w:r>
            <w:r>
              <w:rPr>
                <w:szCs w:val="28"/>
              </w:rPr>
              <w:t xml:space="preserve"> </w:t>
            </w:r>
            <w:r w:rsidRPr="00B03495">
              <w:rPr>
                <w:szCs w:val="28"/>
              </w:rPr>
              <w:t>(лизинга), понесенных субъектами малого и среднего предпринимательства</w:t>
            </w:r>
            <w:r w:rsidRPr="00B03495">
              <w:rPr>
                <w:bCs/>
                <w:color w:val="000000"/>
              </w:rPr>
              <w:t>»</w:t>
            </w:r>
            <w:r w:rsidRPr="00B03495">
              <w:rPr>
                <w:bCs/>
                <w:color w:val="000000"/>
                <w:szCs w:val="28"/>
              </w:rPr>
              <w:t xml:space="preserve"> </w:t>
            </w:r>
          </w:p>
          <w:p w:rsidR="000C2192" w:rsidRPr="00981FBF" w:rsidRDefault="000C2192" w:rsidP="00250949">
            <w:pPr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B033CC" w:rsidRDefault="00B033CC" w:rsidP="00B033CC">
      <w:pPr>
        <w:ind w:firstLine="0"/>
        <w:rPr>
          <w:szCs w:val="28"/>
        </w:rPr>
      </w:pPr>
    </w:p>
    <w:p w:rsidR="000C2192" w:rsidRDefault="000C2192" w:rsidP="00B033CC">
      <w:pPr>
        <w:ind w:firstLine="0"/>
        <w:rPr>
          <w:szCs w:val="28"/>
        </w:rPr>
      </w:pPr>
    </w:p>
    <w:tbl>
      <w:tblPr>
        <w:tblW w:w="99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2"/>
        <w:gridCol w:w="567"/>
        <w:gridCol w:w="1418"/>
        <w:gridCol w:w="1559"/>
        <w:gridCol w:w="1559"/>
        <w:gridCol w:w="143"/>
        <w:gridCol w:w="300"/>
        <w:gridCol w:w="282"/>
        <w:gridCol w:w="391"/>
        <w:gridCol w:w="444"/>
        <w:gridCol w:w="138"/>
        <w:gridCol w:w="814"/>
        <w:gridCol w:w="465"/>
        <w:gridCol w:w="349"/>
        <w:gridCol w:w="1069"/>
        <w:gridCol w:w="35"/>
        <w:gridCol w:w="23"/>
        <w:gridCol w:w="236"/>
      </w:tblGrid>
      <w:tr w:rsidR="00B033CC" w:rsidTr="00302CDF">
        <w:trPr>
          <w:gridAfter w:val="3"/>
          <w:wAfter w:w="294" w:type="dxa"/>
        </w:trPr>
        <w:tc>
          <w:tcPr>
            <w:tcW w:w="96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033CC" w:rsidRPr="00F1462E" w:rsidRDefault="00B033CC" w:rsidP="00DA7EB6">
            <w:pPr>
              <w:pStyle w:val="1"/>
              <w:spacing w:before="0" w:after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62E">
              <w:rPr>
                <w:rFonts w:ascii="Times New Roman" w:hAnsi="Times New Roman"/>
                <w:sz w:val="28"/>
                <w:szCs w:val="28"/>
              </w:rPr>
              <w:t>Реестр</w:t>
            </w:r>
            <w:r w:rsidRPr="00F1462E">
              <w:rPr>
                <w:rFonts w:ascii="Times New Roman" w:hAnsi="Times New Roman"/>
                <w:sz w:val="28"/>
                <w:szCs w:val="28"/>
              </w:rPr>
              <w:br/>
              <w:t>получателей субсидий на возмещение части затрат на уплату первого взноса при заключении договора финансовой аренды (лизинга)</w:t>
            </w:r>
          </w:p>
          <w:p w:rsidR="00B033CC" w:rsidRDefault="00B033CC" w:rsidP="00DA7EB6">
            <w:pPr>
              <w:pStyle w:val="a3"/>
            </w:pPr>
          </w:p>
        </w:tc>
      </w:tr>
      <w:tr w:rsidR="00B033CC" w:rsidTr="00302CDF">
        <w:trPr>
          <w:gridAfter w:val="3"/>
          <w:wAfter w:w="294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CC" w:rsidRPr="00CC0FFE" w:rsidRDefault="00B033CC" w:rsidP="000C2192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CC" w:rsidRPr="00CC0FFE" w:rsidRDefault="00B033CC" w:rsidP="000C2192">
            <w:pPr>
              <w:pStyle w:val="a3"/>
              <w:ind w:right="6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Номер договора субсидирования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192" w:rsidRDefault="00B033CC" w:rsidP="000C2192">
            <w:pPr>
              <w:pStyle w:val="a3"/>
              <w:ind w:right="-1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proofErr w:type="spellStart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лизингопо</w:t>
            </w:r>
            <w:proofErr w:type="spellEnd"/>
            <w:r w:rsidR="000C21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B033CC" w:rsidRPr="00CC0FFE" w:rsidRDefault="00B033CC" w:rsidP="000C2192">
            <w:pPr>
              <w:pStyle w:val="a3"/>
              <w:ind w:right="-17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лучателя</w:t>
            </w:r>
            <w:proofErr w:type="spellEnd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hyperlink r:id="rId5" w:history="1">
              <w:r w:rsidRPr="00AC3073">
                <w:rPr>
                  <w:rStyle w:val="a5"/>
                  <w:rFonts w:ascii="Times New Roman" w:hAnsi="Times New Roman" w:cs="Times New Roman"/>
                  <w:b w:val="0"/>
                  <w:bCs/>
                  <w:color w:val="auto"/>
                  <w:sz w:val="26"/>
                  <w:szCs w:val="26"/>
                </w:rPr>
                <w:t>ИНН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CC" w:rsidRPr="00CC0FFE" w:rsidRDefault="00B033CC" w:rsidP="000C2192">
            <w:pPr>
              <w:pStyle w:val="a3"/>
              <w:ind w:left="-57" w:right="-70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 финансовой аренды (лизинга)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CC" w:rsidRPr="00CC0FFE" w:rsidRDefault="00B033CC" w:rsidP="000C2192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Сумма договора финансовой аренды (лизинга) руб.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CC" w:rsidRPr="00CC0FFE" w:rsidRDefault="00B033CC" w:rsidP="000C2192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 xml:space="preserve">Сумма субсидий, </w:t>
            </w:r>
            <w:proofErr w:type="spellStart"/>
            <w:proofErr w:type="gramStart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подлежа</w:t>
            </w:r>
            <w:r w:rsidR="000C21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>щих</w:t>
            </w:r>
            <w:proofErr w:type="spellEnd"/>
            <w:proofErr w:type="gramEnd"/>
            <w:r w:rsidRPr="00CC0FFE">
              <w:rPr>
                <w:rFonts w:ascii="Times New Roman" w:hAnsi="Times New Roman" w:cs="Times New Roman"/>
                <w:sz w:val="26"/>
                <w:szCs w:val="26"/>
              </w:rPr>
              <w:t xml:space="preserve"> к выплате, руб.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33CC" w:rsidRPr="00CC0FFE" w:rsidRDefault="00B033CC" w:rsidP="000C2192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sz w:val="26"/>
                <w:szCs w:val="26"/>
              </w:rPr>
              <w:t xml:space="preserve">Номер и дата правового акта </w:t>
            </w:r>
            <w:r w:rsidR="000C2192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</w:p>
        </w:tc>
      </w:tr>
      <w:tr w:rsidR="00B033CC" w:rsidTr="00302CDF">
        <w:trPr>
          <w:gridAfter w:val="3"/>
          <w:wAfter w:w="294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0C2192">
            <w:pPr>
              <w:pStyle w:val="a3"/>
              <w:ind w:right="-73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662F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662F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662F5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662F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662F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8662F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B033CC" w:rsidTr="00302CDF">
        <w:trPr>
          <w:gridAfter w:val="3"/>
          <w:wAfter w:w="294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3CC" w:rsidTr="00302CDF">
        <w:trPr>
          <w:gridAfter w:val="3"/>
          <w:wAfter w:w="294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3CC" w:rsidTr="00302CDF">
        <w:trPr>
          <w:gridAfter w:val="3"/>
          <w:wAfter w:w="294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3CC" w:rsidTr="00302CDF">
        <w:trPr>
          <w:gridAfter w:val="3"/>
          <w:wAfter w:w="294" w:type="dxa"/>
        </w:trPr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CC0FFE" w:rsidRDefault="00B033CC" w:rsidP="00DA7EB6">
            <w:pPr>
              <w:pStyle w:val="a3"/>
              <w:ind w:firstLine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C0FFE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3CC" w:rsidTr="00302CDF">
        <w:trPr>
          <w:gridAfter w:val="3"/>
          <w:wAfter w:w="294" w:type="dxa"/>
        </w:trPr>
        <w:tc>
          <w:tcPr>
            <w:tcW w:w="9640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033CC" w:rsidTr="00302CDF">
        <w:tc>
          <w:tcPr>
            <w:tcW w:w="538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2F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2F5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14" w:type="dxa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033CC" w:rsidRPr="008662F5" w:rsidRDefault="00B033CC" w:rsidP="00DA7EB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CDF" w:rsidRPr="00F50D0D" w:rsidTr="00302CDF">
        <w:trPr>
          <w:gridBefore w:val="1"/>
          <w:gridAfter w:val="2"/>
          <w:wBefore w:w="142" w:type="dxa"/>
          <w:wAfter w:w="259" w:type="dxa"/>
        </w:trPr>
        <w:tc>
          <w:tcPr>
            <w:tcW w:w="55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2CDF" w:rsidRPr="00F50D0D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2CDF" w:rsidRPr="00F50D0D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CDF" w:rsidRPr="0033560D" w:rsidTr="00302CDF">
        <w:trPr>
          <w:gridBefore w:val="1"/>
          <w:gridAfter w:val="2"/>
          <w:wBefore w:w="142" w:type="dxa"/>
          <w:wAfter w:w="259" w:type="dxa"/>
        </w:trPr>
        <w:tc>
          <w:tcPr>
            <w:tcW w:w="55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2CDF" w:rsidRPr="0033560D" w:rsidRDefault="00302CDF" w:rsidP="001C727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 </w:t>
            </w:r>
          </w:p>
        </w:tc>
        <w:tc>
          <w:tcPr>
            <w:tcW w:w="398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2CDF" w:rsidRPr="0033560D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02CDF" w:rsidRPr="00F50D0D" w:rsidTr="00302CDF">
        <w:trPr>
          <w:gridBefore w:val="1"/>
          <w:gridAfter w:val="2"/>
          <w:wBefore w:w="142" w:type="dxa"/>
          <w:wAfter w:w="259" w:type="dxa"/>
        </w:trPr>
        <w:tc>
          <w:tcPr>
            <w:tcW w:w="55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2CDF" w:rsidRPr="007B6162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7B6162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9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2CDF" w:rsidRPr="0033560D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3560D">
              <w:rPr>
                <w:rFonts w:ascii="Times New Roman" w:hAnsi="Times New Roman" w:cs="Times New Roman"/>
              </w:rPr>
              <w:t>(подпись, Ф.И.О.)</w:t>
            </w:r>
          </w:p>
        </w:tc>
      </w:tr>
      <w:tr w:rsidR="00302CDF" w:rsidRPr="00F50D0D" w:rsidTr="00302CDF">
        <w:trPr>
          <w:gridBefore w:val="1"/>
          <w:gridAfter w:val="2"/>
          <w:wBefore w:w="142" w:type="dxa"/>
          <w:wAfter w:w="259" w:type="dxa"/>
        </w:trPr>
        <w:tc>
          <w:tcPr>
            <w:tcW w:w="554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2CDF" w:rsidRPr="00F50D0D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33560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398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02CDF" w:rsidRPr="0033560D" w:rsidRDefault="00302CDF" w:rsidP="001C7271">
            <w:pPr>
              <w:pStyle w:val="a3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B033CC" w:rsidRDefault="00B033CC" w:rsidP="00B033CC">
      <w:pPr>
        <w:ind w:firstLine="0"/>
        <w:rPr>
          <w:szCs w:val="28"/>
        </w:rPr>
      </w:pPr>
    </w:p>
    <w:p w:rsidR="00B033CC" w:rsidRDefault="00B033CC" w:rsidP="00B033CC">
      <w:pPr>
        <w:ind w:firstLine="0"/>
        <w:rPr>
          <w:szCs w:val="28"/>
        </w:rPr>
      </w:pPr>
    </w:p>
    <w:p w:rsidR="00B033CC" w:rsidRDefault="00B033CC" w:rsidP="00B033CC">
      <w:pPr>
        <w:ind w:firstLine="0"/>
        <w:rPr>
          <w:szCs w:val="28"/>
        </w:rPr>
      </w:pPr>
    </w:p>
    <w:p w:rsidR="00302CDF" w:rsidRDefault="00B033CC" w:rsidP="00B033CC">
      <w:pPr>
        <w:ind w:firstLine="0"/>
        <w:rPr>
          <w:szCs w:val="28"/>
        </w:rPr>
      </w:pPr>
      <w:r>
        <w:rPr>
          <w:szCs w:val="28"/>
        </w:rPr>
        <w:t>Начальник управления</w:t>
      </w:r>
      <w:r w:rsidR="00302CDF">
        <w:rPr>
          <w:szCs w:val="28"/>
        </w:rPr>
        <w:t xml:space="preserve"> </w:t>
      </w:r>
      <w:r>
        <w:rPr>
          <w:szCs w:val="28"/>
        </w:rPr>
        <w:t xml:space="preserve">по развитию </w:t>
      </w:r>
    </w:p>
    <w:p w:rsidR="00B033CC" w:rsidRDefault="00B033CC" w:rsidP="00B033CC">
      <w:pPr>
        <w:ind w:firstLine="0"/>
        <w:rPr>
          <w:szCs w:val="28"/>
        </w:rPr>
      </w:pPr>
      <w:r>
        <w:rPr>
          <w:szCs w:val="28"/>
        </w:rPr>
        <w:t xml:space="preserve">малого бизнеса и потребительской сферы   </w:t>
      </w:r>
      <w:r w:rsidR="00302CDF">
        <w:rPr>
          <w:szCs w:val="28"/>
        </w:rPr>
        <w:t xml:space="preserve"> </w:t>
      </w:r>
      <w:r>
        <w:rPr>
          <w:szCs w:val="28"/>
        </w:rPr>
        <w:t xml:space="preserve">                                 </w:t>
      </w:r>
      <w:r w:rsidR="00F87533">
        <w:rPr>
          <w:szCs w:val="28"/>
        </w:rPr>
        <w:t>О.М.Журавель</w:t>
      </w:r>
    </w:p>
    <w:p w:rsidR="00F87533" w:rsidRDefault="00F87533" w:rsidP="00B033CC">
      <w:pPr>
        <w:ind w:firstLine="0"/>
        <w:rPr>
          <w:szCs w:val="28"/>
        </w:rPr>
      </w:pPr>
    </w:p>
    <w:p w:rsidR="00F87533" w:rsidRDefault="00F87533" w:rsidP="00B033CC">
      <w:pPr>
        <w:ind w:firstLine="0"/>
        <w:rPr>
          <w:szCs w:val="28"/>
        </w:rPr>
      </w:pPr>
    </w:p>
    <w:sectPr w:rsidR="00F87533" w:rsidSect="00D72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31D65"/>
    <w:multiLevelType w:val="hybridMultilevel"/>
    <w:tmpl w:val="A4B409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3CC"/>
    <w:rsid w:val="000C2192"/>
    <w:rsid w:val="00275CCB"/>
    <w:rsid w:val="002B358E"/>
    <w:rsid w:val="00302CDF"/>
    <w:rsid w:val="00366F9C"/>
    <w:rsid w:val="00806E0E"/>
    <w:rsid w:val="00AC3073"/>
    <w:rsid w:val="00B033CC"/>
    <w:rsid w:val="00B07546"/>
    <w:rsid w:val="00B41C4B"/>
    <w:rsid w:val="00CE44FB"/>
    <w:rsid w:val="00F87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3CC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033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3C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3">
    <w:name w:val="Нормальный (таблица)"/>
    <w:basedOn w:val="a"/>
    <w:next w:val="a"/>
    <w:uiPriority w:val="99"/>
    <w:rsid w:val="00B033C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033CC"/>
    <w:rPr>
      <w:b/>
      <w:color w:val="000080"/>
      <w:sz w:val="30"/>
    </w:rPr>
  </w:style>
  <w:style w:type="character" w:customStyle="1" w:styleId="a5">
    <w:name w:val="Гипертекстовая ссылка"/>
    <w:uiPriority w:val="99"/>
    <w:rsid w:val="00B033CC"/>
    <w:rPr>
      <w:b/>
      <w:color w:val="008000"/>
      <w:sz w:val="30"/>
    </w:rPr>
  </w:style>
  <w:style w:type="paragraph" w:customStyle="1" w:styleId="a6">
    <w:name w:val="Прижатый влево"/>
    <w:basedOn w:val="a"/>
    <w:next w:val="a"/>
    <w:uiPriority w:val="99"/>
    <w:rsid w:val="00B033C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garantF1://10800200.8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873</Characters>
  <Application>Microsoft Office Word</Application>
  <DocSecurity>0</DocSecurity>
  <Lines>7</Lines>
  <Paragraphs>2</Paragraphs>
  <ScaleCrop>false</ScaleCrop>
  <Company>Microsoft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Игнатова</dc:creator>
  <cp:keywords/>
  <dc:description/>
  <cp:lastModifiedBy>Османова</cp:lastModifiedBy>
  <cp:revision>7</cp:revision>
  <cp:lastPrinted>2016-07-13T08:03:00Z</cp:lastPrinted>
  <dcterms:created xsi:type="dcterms:W3CDTF">2016-01-26T05:47:00Z</dcterms:created>
  <dcterms:modified xsi:type="dcterms:W3CDTF">2016-07-13T08:04:00Z</dcterms:modified>
</cp:coreProperties>
</file>